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9" w:rsidRPr="000272A9" w:rsidRDefault="000272A9" w:rsidP="000272A9">
      <w:pPr>
        <w:spacing w:before="120" w:after="120" w:line="408" w:lineRule="atLeast"/>
        <w:ind w:left="60" w:right="60" w:firstLine="648"/>
        <w:jc w:val="center"/>
        <w:rPr>
          <w:rFonts w:ascii="Times New Roman" w:hAnsi="Times New Roman"/>
          <w:b/>
          <w:sz w:val="28"/>
          <w:szCs w:val="28"/>
        </w:rPr>
      </w:pPr>
      <w:r w:rsidRPr="000272A9">
        <w:rPr>
          <w:rFonts w:ascii="Times New Roman" w:hAnsi="Times New Roman"/>
          <w:b/>
          <w:sz w:val="28"/>
          <w:szCs w:val="28"/>
        </w:rPr>
        <w:t>ПАМЯТКА ПО ПОЖАРНОЙ БЕЗОПАСНОСТИ</w:t>
      </w:r>
    </w:p>
    <w:p w:rsidR="006769AD" w:rsidRDefault="006769AD" w:rsidP="000272A9">
      <w:pPr>
        <w:spacing w:before="120" w:after="120" w:line="408" w:lineRule="atLeast"/>
        <w:ind w:right="60"/>
        <w:jc w:val="both"/>
        <w:rPr>
          <w:rFonts w:ascii="Times New Roman" w:hAnsi="Times New Roman"/>
          <w:sz w:val="28"/>
          <w:szCs w:val="28"/>
        </w:rPr>
      </w:pPr>
    </w:p>
    <w:p w:rsidR="00876752" w:rsidRPr="00395929" w:rsidRDefault="00876752" w:rsidP="000272A9">
      <w:pPr>
        <w:spacing w:before="120" w:after="120" w:line="408" w:lineRule="atLeast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876752">
        <w:rPr>
          <w:rFonts w:ascii="Times New Roman" w:hAnsi="Times New Roman"/>
          <w:sz w:val="28"/>
          <w:szCs w:val="28"/>
        </w:rPr>
        <w:t>Согласно постановлен</w:t>
      </w:r>
      <w:r w:rsidR="008F1890">
        <w:rPr>
          <w:rFonts w:ascii="Times New Roman" w:hAnsi="Times New Roman"/>
          <w:sz w:val="28"/>
          <w:szCs w:val="28"/>
        </w:rPr>
        <w:t xml:space="preserve">ию Правительства Севастополя </w:t>
      </w:r>
      <w:r w:rsidRPr="00876752">
        <w:rPr>
          <w:rFonts w:ascii="Times New Roman" w:hAnsi="Times New Roman"/>
          <w:sz w:val="28"/>
          <w:szCs w:val="28"/>
        </w:rPr>
        <w:t xml:space="preserve"> объявлено </w:t>
      </w:r>
      <w:r w:rsidRPr="00395929">
        <w:rPr>
          <w:rFonts w:ascii="Times New Roman" w:hAnsi="Times New Roman"/>
          <w:b/>
          <w:i/>
          <w:sz w:val="28"/>
          <w:szCs w:val="28"/>
        </w:rPr>
        <w:t>начало пожароопасного сезона, который продлится до наступления устойчивой дождливой осенней погоды.</w:t>
      </w:r>
    </w:p>
    <w:p w:rsidR="00876752" w:rsidRPr="00876752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sz w:val="28"/>
          <w:szCs w:val="28"/>
        </w:rPr>
      </w:pPr>
      <w:r w:rsidRPr="00876752">
        <w:rPr>
          <w:rFonts w:ascii="Times New Roman" w:hAnsi="Times New Roman"/>
          <w:sz w:val="28"/>
          <w:szCs w:val="28"/>
        </w:rPr>
        <w:t>В это время жителям и гостям города рекомендуют воздержаться от посещения лесов, кроме мест, которые специально подготовлены для этого.</w:t>
      </w:r>
    </w:p>
    <w:p w:rsidR="00876752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sz w:val="28"/>
          <w:szCs w:val="28"/>
        </w:rPr>
      </w:pPr>
      <w:r w:rsidRPr="00876752">
        <w:rPr>
          <w:rFonts w:ascii="Times New Roman" w:hAnsi="Times New Roman"/>
          <w:sz w:val="28"/>
          <w:szCs w:val="28"/>
        </w:rPr>
        <w:t>В свою очередь Главным управлением МЧС России по городу Севастополю будет проводиться ряд превентивных мероприятий.</w:t>
      </w:r>
    </w:p>
    <w:p w:rsidR="00876752" w:rsidRDefault="00876752" w:rsidP="00CF0C34">
      <w:pPr>
        <w:spacing w:before="120" w:after="120" w:line="408" w:lineRule="atLeast"/>
        <w:ind w:right="60"/>
        <w:jc w:val="both"/>
        <w:rPr>
          <w:rFonts w:ascii="Times New Roman" w:hAnsi="Times New Roman"/>
          <w:b/>
          <w:sz w:val="28"/>
          <w:szCs w:val="28"/>
        </w:rPr>
      </w:pPr>
      <w:r w:rsidRPr="001E4C2A">
        <w:rPr>
          <w:rFonts w:ascii="Times New Roman" w:hAnsi="Times New Roman"/>
          <w:b/>
          <w:sz w:val="28"/>
          <w:szCs w:val="28"/>
        </w:rPr>
        <w:t>Севастопольское чрезвычайное ведомство призывает жителей и гостей города внимательно следить за соблюдением правил пожарной безопасности и напоминает:</w:t>
      </w:r>
    </w:p>
    <w:p w:rsidR="00876752" w:rsidRPr="00395929" w:rsidRDefault="000272A9" w:rsidP="000272A9">
      <w:pPr>
        <w:spacing w:before="120" w:after="120" w:line="408" w:lineRule="atLeast"/>
        <w:ind w:right="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  </w:t>
      </w:r>
      <w:r w:rsidR="00876752" w:rsidRPr="00395929">
        <w:rPr>
          <w:rFonts w:ascii="Times New Roman" w:hAnsi="Times New Roman"/>
          <w:b/>
          <w:i/>
          <w:sz w:val="28"/>
          <w:szCs w:val="28"/>
        </w:rPr>
        <w:t>Не бросайте на землю горящие спички или непотушенные окурки.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  Не разводите костры в пожароопасный период.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  Не сжигайте мусор в лесу.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 Не оставляйте в лесу мусор, особенно обтирочный материал, пропитанный маслом, бензином или другим горючим материалом.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  Не оставляйте в лесу стеклянные бутылки или осколки стекла.</w:t>
      </w:r>
    </w:p>
    <w:p w:rsidR="00876752" w:rsidRPr="00CF0C34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sz w:val="28"/>
          <w:szCs w:val="28"/>
        </w:rPr>
      </w:pPr>
      <w:r w:rsidRPr="00CF0C34">
        <w:rPr>
          <w:rFonts w:ascii="Times New Roman" w:hAnsi="Times New Roman"/>
          <w:b/>
          <w:sz w:val="28"/>
          <w:szCs w:val="28"/>
        </w:rPr>
        <w:t>И выполнять правила: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  Разжигайте костер только в специально отведенных местах.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 Если таких мест нет, то самостоятельно подготовьте площадку для его разведения, очистив ее от травы, листьев и веток до самого грунта.</w:t>
      </w:r>
    </w:p>
    <w:p w:rsidR="00876752" w:rsidRPr="0039592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 Перед уходом со стоянки костер должен быть полностью потушен. Покидайте место привала, убедившись, что ни одно полено или ветка больше не тлеет.</w:t>
      </w:r>
    </w:p>
    <w:p w:rsidR="000272A9" w:rsidRDefault="00876752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  <w:r w:rsidRPr="00395929">
        <w:rPr>
          <w:rFonts w:ascii="Times New Roman" w:hAnsi="Times New Roman"/>
          <w:b/>
          <w:i/>
          <w:sz w:val="28"/>
          <w:szCs w:val="28"/>
        </w:rPr>
        <w:t>-  В случае опасного возгорания тушите очаг возгорания с помощью воды или, забрасывая его землей.</w:t>
      </w:r>
    </w:p>
    <w:p w:rsidR="000272A9" w:rsidRDefault="000272A9" w:rsidP="00876752">
      <w:pPr>
        <w:spacing w:before="120" w:after="120" w:line="408" w:lineRule="atLeast"/>
        <w:ind w:left="60" w:right="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6752" w:rsidRPr="000272A9" w:rsidRDefault="000272A9" w:rsidP="000272A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</w:t>
      </w:r>
      <w:r w:rsidRPr="000272A9">
        <w:rPr>
          <w:rFonts w:ascii="Times New Roman" w:hAnsi="Times New Roman"/>
          <w:b/>
          <w:sz w:val="28"/>
          <w:szCs w:val="28"/>
        </w:rPr>
        <w:t xml:space="preserve"> МЧС России по городу Севастополю</w:t>
      </w:r>
    </w:p>
    <w:sectPr w:rsidR="00876752" w:rsidRPr="000272A9" w:rsidSect="0000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6A2"/>
    <w:multiLevelType w:val="multilevel"/>
    <w:tmpl w:val="FF9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52"/>
    <w:rsid w:val="000069F5"/>
    <w:rsid w:val="000272A9"/>
    <w:rsid w:val="001E4C2A"/>
    <w:rsid w:val="002D0C53"/>
    <w:rsid w:val="00395929"/>
    <w:rsid w:val="004E45CE"/>
    <w:rsid w:val="006769AD"/>
    <w:rsid w:val="00876752"/>
    <w:rsid w:val="00880027"/>
    <w:rsid w:val="008F1890"/>
    <w:rsid w:val="00977C04"/>
    <w:rsid w:val="00B30BFD"/>
    <w:rsid w:val="00CF0C34"/>
    <w:rsid w:val="00D11F82"/>
    <w:rsid w:val="00D77ABC"/>
    <w:rsid w:val="00F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B1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876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12</cp:revision>
  <cp:lastPrinted>2018-07-02T10:39:00Z</cp:lastPrinted>
  <dcterms:created xsi:type="dcterms:W3CDTF">2018-07-02T07:20:00Z</dcterms:created>
  <dcterms:modified xsi:type="dcterms:W3CDTF">2018-07-02T10:43:00Z</dcterms:modified>
</cp:coreProperties>
</file>